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9D" w:rsidRPr="00CC48C4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C48C4">
        <w:rPr>
          <w:rFonts w:ascii="Times New Roman" w:eastAsia="Calibri" w:hAnsi="Times New Roman" w:cs="Times New Roman"/>
        </w:rPr>
        <w:t>Комитет образования и науки администрации города Новокузнецка</w:t>
      </w:r>
    </w:p>
    <w:p w:rsidR="00B11C9D" w:rsidRPr="00CC48C4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CC48C4">
        <w:rPr>
          <w:rFonts w:ascii="Times New Roman" w:eastAsia="Calibri" w:hAnsi="Times New Roman" w:cs="Times New Roman"/>
          <w:b/>
        </w:rPr>
        <w:t>Муницип</w:t>
      </w:r>
      <w:r>
        <w:rPr>
          <w:rFonts w:ascii="Times New Roman" w:eastAsia="Calibri" w:hAnsi="Times New Roman" w:cs="Times New Roman"/>
          <w:b/>
        </w:rPr>
        <w:t>альное бюджетное</w:t>
      </w:r>
      <w:r w:rsidRPr="00CC48C4">
        <w:rPr>
          <w:rFonts w:ascii="Times New Roman" w:eastAsia="Calibri" w:hAnsi="Times New Roman" w:cs="Times New Roman"/>
          <w:b/>
        </w:rPr>
        <w:t xml:space="preserve"> учреждение</w:t>
      </w:r>
    </w:p>
    <w:p w:rsidR="00B11C9D" w:rsidRPr="00CC48C4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CC48C4">
        <w:rPr>
          <w:rFonts w:ascii="Times New Roman" w:eastAsia="Calibri" w:hAnsi="Times New Roman" w:cs="Times New Roman"/>
          <w:b/>
        </w:rPr>
        <w:t>д</w:t>
      </w:r>
      <w:r>
        <w:rPr>
          <w:rFonts w:ascii="Times New Roman" w:eastAsia="Calibri" w:hAnsi="Times New Roman" w:cs="Times New Roman"/>
          <w:b/>
        </w:rPr>
        <w:t xml:space="preserve">ополнительного образования </w:t>
      </w:r>
    </w:p>
    <w:p w:rsidR="00B11C9D" w:rsidRPr="00C45EEF" w:rsidRDefault="00B11C9D" w:rsidP="00C45E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               «Центр развития творчества</w:t>
      </w:r>
      <w:r w:rsidRPr="00CC48C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«Уголёк»__________________</w:t>
      </w:r>
      <w:proofErr w:type="gramStart"/>
      <w:r w:rsidRPr="00CC48C4">
        <w:rPr>
          <w:rFonts w:ascii="Times New Roman" w:eastAsia="Calibri" w:hAnsi="Times New Roman" w:cs="Times New Roman"/>
          <w:b/>
          <w:color w:val="FFFFFF"/>
          <w:sz w:val="24"/>
          <w:szCs w:val="24"/>
          <w:u w:val="single"/>
        </w:rPr>
        <w:t xml:space="preserve"> .</w:t>
      </w:r>
      <w:proofErr w:type="gramEnd"/>
    </w:p>
    <w:p w:rsidR="00B11C9D" w:rsidRPr="00C45EEF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C48C4">
        <w:rPr>
          <w:rFonts w:ascii="Times New Roman" w:eastAsia="Calibri" w:hAnsi="Times New Roman" w:cs="Times New Roman"/>
        </w:rPr>
        <w:t>РФ, Кемеровская обл., г. Новокузнецк, ул. Новаторов 15, тел. (3843) 31-66-22</w:t>
      </w:r>
    </w:p>
    <w:p w:rsidR="00B11C9D" w:rsidRPr="00B11C9D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B11C9D" w:rsidRPr="00EC5EE4" w:rsidRDefault="00B11C9D" w:rsidP="00B11C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5EE4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B11C9D" w:rsidRPr="00094A49" w:rsidRDefault="00B11C9D" w:rsidP="00B11C9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D57A7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bookmarkEnd w:id="0"/>
      <w:r w:rsidR="00665232">
        <w:rPr>
          <w:rFonts w:ascii="Times New Roman" w:eastAsia="Calibri" w:hAnsi="Times New Roman" w:cs="Times New Roman"/>
          <w:sz w:val="28"/>
          <w:szCs w:val="28"/>
        </w:rPr>
        <w:t xml:space="preserve"> 08</w:t>
      </w:r>
      <w:r w:rsidRPr="00B11C9D">
        <w:rPr>
          <w:rFonts w:ascii="Times New Roman" w:eastAsia="Calibri" w:hAnsi="Times New Roman" w:cs="Times New Roman"/>
          <w:sz w:val="28"/>
          <w:szCs w:val="28"/>
        </w:rPr>
        <w:t>.</w:t>
      </w:r>
      <w:r w:rsidR="00665232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.2019</w:t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C45EEF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>№</w:t>
      </w:r>
      <w:r w:rsidR="00665232">
        <w:rPr>
          <w:rFonts w:ascii="Times New Roman" w:eastAsia="Calibri" w:hAnsi="Times New Roman" w:cs="Times New Roman"/>
          <w:sz w:val="28"/>
          <w:szCs w:val="28"/>
        </w:rPr>
        <w:t>168</w:t>
      </w:r>
      <w:r>
        <w:rPr>
          <w:rFonts w:ascii="Times New Roman" w:eastAsia="Calibri" w:hAnsi="Times New Roman" w:cs="Times New Roman"/>
          <w:sz w:val="28"/>
          <w:szCs w:val="28"/>
        </w:rPr>
        <w:t>/1</w:t>
      </w:r>
      <w:r w:rsidR="00094A49" w:rsidRPr="00665232">
        <w:rPr>
          <w:rFonts w:ascii="Times New Roman" w:eastAsia="Calibri" w:hAnsi="Times New Roman" w:cs="Times New Roman"/>
          <w:sz w:val="28"/>
          <w:szCs w:val="28"/>
        </w:rPr>
        <w:t>-</w:t>
      </w:r>
      <w:r w:rsidR="00094A49">
        <w:rPr>
          <w:rFonts w:ascii="Times New Roman" w:eastAsia="Calibri" w:hAnsi="Times New Roman" w:cs="Times New Roman"/>
          <w:sz w:val="28"/>
          <w:szCs w:val="28"/>
        </w:rPr>
        <w:t>О</w:t>
      </w:r>
    </w:p>
    <w:p w:rsidR="007C4154" w:rsidRDefault="00B11C9D">
      <w:pPr>
        <w:rPr>
          <w:rFonts w:ascii="Times New Roman" w:hAnsi="Times New Roman" w:cs="Times New Roman"/>
          <w:sz w:val="28"/>
          <w:szCs w:val="28"/>
        </w:rPr>
      </w:pPr>
      <w:r w:rsidRPr="00B11C9D">
        <w:rPr>
          <w:rFonts w:ascii="Times New Roman" w:hAnsi="Times New Roman" w:cs="Times New Roman"/>
          <w:sz w:val="28"/>
          <w:szCs w:val="28"/>
        </w:rPr>
        <w:t>Об организации антикоррупционной деятельности</w:t>
      </w:r>
    </w:p>
    <w:p w:rsidR="00B11C9D" w:rsidRDefault="00B11C9D" w:rsidP="00B11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25.12.2008 г. №273-ФЗ «О противодействии коррупции», действующим законодательством антикоррупционной направленности, с целью совершенствования работы по противодействию коррупции в Муниципальном бюджетном учреждении дополнительного образования «Центр развития творчества «Уголек»,</w:t>
      </w:r>
    </w:p>
    <w:p w:rsidR="00B11C9D" w:rsidRDefault="00B11C9D">
      <w:pPr>
        <w:rPr>
          <w:rFonts w:ascii="Times New Roman" w:hAnsi="Times New Roman" w:cs="Times New Roman"/>
          <w:b/>
          <w:sz w:val="28"/>
          <w:szCs w:val="28"/>
        </w:rPr>
      </w:pPr>
      <w:r w:rsidRPr="00B11C9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11C9D" w:rsidRDefault="00B11C9D" w:rsidP="00B11C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C9D">
        <w:rPr>
          <w:rFonts w:ascii="Times New Roman" w:hAnsi="Times New Roman" w:cs="Times New Roman"/>
          <w:sz w:val="28"/>
          <w:szCs w:val="28"/>
        </w:rPr>
        <w:t>Создать в Муниципальном бюджетном учреждении дополнительного образования «Центр развития творчества «Уголек»</w:t>
      </w:r>
      <w:r>
        <w:rPr>
          <w:rFonts w:ascii="Times New Roman" w:hAnsi="Times New Roman" w:cs="Times New Roman"/>
          <w:sz w:val="28"/>
          <w:szCs w:val="28"/>
        </w:rPr>
        <w:t xml:space="preserve"> рабочую группу по противодействию коррупции.</w:t>
      </w:r>
    </w:p>
    <w:p w:rsidR="00B11C9D" w:rsidRDefault="00B11C9D" w:rsidP="00B11C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Рабочей группе по противодействию коррупции (Приложение №1).</w:t>
      </w:r>
    </w:p>
    <w:p w:rsidR="00B11C9D" w:rsidRDefault="00B11C9D" w:rsidP="00B11C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рабочей группы по противодействию коррупции</w:t>
      </w:r>
    </w:p>
    <w:tbl>
      <w:tblPr>
        <w:tblStyle w:val="a4"/>
        <w:tblW w:w="0" w:type="auto"/>
        <w:tblLook w:val="04A0"/>
      </w:tblPr>
      <w:tblGrid>
        <w:gridCol w:w="4785"/>
        <w:gridCol w:w="5104"/>
      </w:tblGrid>
      <w:tr w:rsidR="00B11C9D" w:rsidTr="00D92923">
        <w:tc>
          <w:tcPr>
            <w:tcW w:w="9889" w:type="dxa"/>
            <w:gridSpan w:val="2"/>
          </w:tcPr>
          <w:p w:rsidR="00B11C9D" w:rsidRDefault="00B11C9D" w:rsidP="00B1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B11C9D" w:rsidTr="00D92923">
        <w:tc>
          <w:tcPr>
            <w:tcW w:w="4785" w:type="dxa"/>
          </w:tcPr>
          <w:p w:rsidR="00B11C9D" w:rsidRDefault="00B11C9D" w:rsidP="00B11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Музылев Андрей Владимирович</w:t>
            </w:r>
          </w:p>
        </w:tc>
        <w:tc>
          <w:tcPr>
            <w:tcW w:w="5104" w:type="dxa"/>
          </w:tcPr>
          <w:p w:rsidR="00B11C9D" w:rsidRDefault="00B11C9D" w:rsidP="00B11C9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учреждения дополнительного образования «Центр развития творчества «Уголек»</w:t>
            </w:r>
          </w:p>
        </w:tc>
      </w:tr>
      <w:tr w:rsidR="00B11C9D" w:rsidTr="00D92923">
        <w:tc>
          <w:tcPr>
            <w:tcW w:w="9889" w:type="dxa"/>
            <w:gridSpan w:val="2"/>
          </w:tcPr>
          <w:p w:rsidR="00B11C9D" w:rsidRDefault="00B11C9D" w:rsidP="00B11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</w:tr>
      <w:tr w:rsidR="00C45EEF" w:rsidTr="00D92923">
        <w:tc>
          <w:tcPr>
            <w:tcW w:w="4785" w:type="dxa"/>
          </w:tcPr>
          <w:p w:rsidR="00C45EEF" w:rsidRDefault="00C45EEF" w:rsidP="00F4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Эдуардована</w:t>
            </w:r>
            <w:proofErr w:type="spellEnd"/>
          </w:p>
        </w:tc>
        <w:tc>
          <w:tcPr>
            <w:tcW w:w="5104" w:type="dxa"/>
          </w:tcPr>
          <w:p w:rsidR="00C45EEF" w:rsidRDefault="00C45EEF" w:rsidP="00F404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 Муниципального бюджетного учреждения дополнительного образования «Центр развития творчества «Уголек»</w:t>
            </w:r>
          </w:p>
        </w:tc>
      </w:tr>
      <w:tr w:rsidR="00C45EEF" w:rsidTr="00D92923">
        <w:tc>
          <w:tcPr>
            <w:tcW w:w="9889" w:type="dxa"/>
            <w:gridSpan w:val="2"/>
          </w:tcPr>
          <w:p w:rsidR="00C45EEF" w:rsidRDefault="00C45EEF" w:rsidP="004B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C45EEF" w:rsidTr="00D92923">
        <w:tc>
          <w:tcPr>
            <w:tcW w:w="4785" w:type="dxa"/>
          </w:tcPr>
          <w:p w:rsidR="00C45EEF" w:rsidRDefault="00C45EEF" w:rsidP="00F148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Музылева Зоя Ивановна</w:t>
            </w:r>
          </w:p>
        </w:tc>
        <w:tc>
          <w:tcPr>
            <w:tcW w:w="5104" w:type="dxa"/>
          </w:tcPr>
          <w:p w:rsidR="00C45EEF" w:rsidRDefault="00C45EEF" w:rsidP="00F148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административно-хозяйственной части Муниципального бюджетного учреждения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«Центр развития творчества «Уголек»</w:t>
            </w:r>
          </w:p>
        </w:tc>
      </w:tr>
      <w:tr w:rsidR="00C45EEF" w:rsidTr="00D92923">
        <w:tc>
          <w:tcPr>
            <w:tcW w:w="4785" w:type="dxa"/>
          </w:tcPr>
          <w:p w:rsidR="00C45EEF" w:rsidRDefault="00C45EEF" w:rsidP="00340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Климова Анна Сергеевна</w:t>
            </w:r>
          </w:p>
        </w:tc>
        <w:tc>
          <w:tcPr>
            <w:tcW w:w="5104" w:type="dxa"/>
          </w:tcPr>
          <w:p w:rsidR="00C45EEF" w:rsidRDefault="00C45EEF" w:rsidP="00340D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Муниципального бюджетного учреждения дополнительного образования «Центр развития творчества «Уголек»</w:t>
            </w:r>
          </w:p>
        </w:tc>
      </w:tr>
      <w:tr w:rsidR="00C45EEF" w:rsidTr="00D92923">
        <w:tc>
          <w:tcPr>
            <w:tcW w:w="4785" w:type="dxa"/>
          </w:tcPr>
          <w:p w:rsidR="00C45EEF" w:rsidRDefault="00C45EEF" w:rsidP="007F0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Метелкин Владислав Олегович</w:t>
            </w:r>
          </w:p>
        </w:tc>
        <w:tc>
          <w:tcPr>
            <w:tcW w:w="5104" w:type="dxa"/>
          </w:tcPr>
          <w:p w:rsidR="00C45EEF" w:rsidRDefault="00C45EEF" w:rsidP="007F06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методическим отделом Муниципального бюджетного учреждения дополнительного образования «Центр развития творчества «Уголек» </w:t>
            </w:r>
          </w:p>
        </w:tc>
      </w:tr>
      <w:tr w:rsidR="00C45EEF" w:rsidTr="00D92923">
        <w:tc>
          <w:tcPr>
            <w:tcW w:w="4785" w:type="dxa"/>
          </w:tcPr>
          <w:p w:rsidR="00C45EEF" w:rsidRDefault="00C45EEF" w:rsidP="00AB1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Бекурина Надежда Викторовна</w:t>
            </w:r>
          </w:p>
        </w:tc>
        <w:tc>
          <w:tcPr>
            <w:tcW w:w="5104" w:type="dxa"/>
          </w:tcPr>
          <w:p w:rsidR="00C45EEF" w:rsidRDefault="00C45EEF" w:rsidP="00AB1F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 Муниципального бюджетного учреждения дополнительного образования «Центр развития творчества «Уголек»</w:t>
            </w:r>
          </w:p>
        </w:tc>
      </w:tr>
      <w:tr w:rsidR="00C45EEF" w:rsidTr="00D92923">
        <w:tc>
          <w:tcPr>
            <w:tcW w:w="4785" w:type="dxa"/>
          </w:tcPr>
          <w:p w:rsidR="00C45EEF" w:rsidRDefault="00C45EEF" w:rsidP="00B11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Елена Ивановна</w:t>
            </w:r>
          </w:p>
        </w:tc>
        <w:tc>
          <w:tcPr>
            <w:tcW w:w="5104" w:type="dxa"/>
          </w:tcPr>
          <w:p w:rsidR="00C45EEF" w:rsidRDefault="00C45EEF" w:rsidP="004B43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Муниципального бюджетного учреждения дополнительного образования «Центр развития творчества «Уголек»</w:t>
            </w:r>
          </w:p>
        </w:tc>
      </w:tr>
      <w:tr w:rsidR="00C45EEF" w:rsidTr="00D92923">
        <w:tc>
          <w:tcPr>
            <w:tcW w:w="9889" w:type="dxa"/>
            <w:gridSpan w:val="2"/>
          </w:tcPr>
          <w:p w:rsidR="00C45EEF" w:rsidRDefault="00C45EEF" w:rsidP="004B43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группы</w:t>
            </w:r>
          </w:p>
        </w:tc>
      </w:tr>
      <w:tr w:rsidR="00C45EEF" w:rsidTr="00D92923">
        <w:tc>
          <w:tcPr>
            <w:tcW w:w="4785" w:type="dxa"/>
          </w:tcPr>
          <w:p w:rsidR="00C45EEF" w:rsidRDefault="00C45EEF" w:rsidP="00B11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Полина Александровна</w:t>
            </w:r>
          </w:p>
        </w:tc>
        <w:tc>
          <w:tcPr>
            <w:tcW w:w="5104" w:type="dxa"/>
          </w:tcPr>
          <w:p w:rsidR="00C45EEF" w:rsidRDefault="00C45EEF" w:rsidP="004B43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делопроизводство Муниципального бюджетного учреждения дополнительного образования «Центр развития творчества «Уголек»</w:t>
            </w:r>
          </w:p>
        </w:tc>
      </w:tr>
    </w:tbl>
    <w:p w:rsidR="00D92923" w:rsidRDefault="00D92923" w:rsidP="00D92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C9D" w:rsidRDefault="00C45EEF" w:rsidP="00C45E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по работе по противодействию коррупции в МБУ ДО «ЦРТ «Уголек» назначить: Руденкову Елену Эдуардовну;</w:t>
      </w:r>
    </w:p>
    <w:p w:rsidR="00C45EEF" w:rsidRDefault="00C45EEF" w:rsidP="00C45E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лицом за прием сведений о коррупционных правонарушениях назначить: Зайцеву Полину Александровну;</w:t>
      </w:r>
    </w:p>
    <w:p w:rsidR="00C45EEF" w:rsidRDefault="00C45EEF" w:rsidP="00C45E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методическим отделом Метелкину Владиславу Олеговичу разработать Положение о противодействии коррупции;</w:t>
      </w:r>
    </w:p>
    <w:p w:rsidR="00C45EEF" w:rsidRDefault="00C45EEF" w:rsidP="00C45E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момента его подписания;</w:t>
      </w:r>
    </w:p>
    <w:p w:rsidR="00C45EEF" w:rsidRDefault="00F5550F" w:rsidP="00C45E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29845</wp:posOffset>
            </wp:positionV>
            <wp:extent cx="1405890" cy="1466850"/>
            <wp:effectExtent l="0" t="0" r="3810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134620</wp:posOffset>
            </wp:positionV>
            <wp:extent cx="942975" cy="1181100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C45E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5EEF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D92923" w:rsidRDefault="00D92923" w:rsidP="00D929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EEF" w:rsidRPr="00C45EEF" w:rsidRDefault="00C45EEF" w:rsidP="00C45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А.В. Музылев</w:t>
      </w:r>
      <w:r w:rsidRPr="00C45E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5EEF" w:rsidRPr="00C45EEF" w:rsidSect="00D929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DDE"/>
    <w:multiLevelType w:val="hybridMultilevel"/>
    <w:tmpl w:val="96281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6EC4"/>
    <w:multiLevelType w:val="hybridMultilevel"/>
    <w:tmpl w:val="4958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93661"/>
    <w:multiLevelType w:val="hybridMultilevel"/>
    <w:tmpl w:val="1C82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1C9D"/>
    <w:rsid w:val="00094A49"/>
    <w:rsid w:val="00472860"/>
    <w:rsid w:val="004B43CD"/>
    <w:rsid w:val="004B7582"/>
    <w:rsid w:val="00633151"/>
    <w:rsid w:val="00665232"/>
    <w:rsid w:val="007C4154"/>
    <w:rsid w:val="00967B33"/>
    <w:rsid w:val="009C6A3A"/>
    <w:rsid w:val="00B11C9D"/>
    <w:rsid w:val="00C45EEF"/>
    <w:rsid w:val="00D92923"/>
    <w:rsid w:val="00F5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C9D"/>
    <w:pPr>
      <w:ind w:left="720"/>
      <w:contextualSpacing/>
    </w:pPr>
  </w:style>
  <w:style w:type="table" w:styleId="a4">
    <w:name w:val="Table Grid"/>
    <w:basedOn w:val="a1"/>
    <w:uiPriority w:val="59"/>
    <w:rsid w:val="00B11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4294967279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k018</dc:creator>
  <cp:lastModifiedBy>k018</cp:lastModifiedBy>
  <cp:revision>7</cp:revision>
  <dcterms:created xsi:type="dcterms:W3CDTF">2019-11-20T04:33:00Z</dcterms:created>
  <dcterms:modified xsi:type="dcterms:W3CDTF">2019-12-11T05:45:00Z</dcterms:modified>
</cp:coreProperties>
</file>